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902C" w14:textId="77777777" w:rsidR="009B4763" w:rsidRPr="003A29AD" w:rsidRDefault="009B4763" w:rsidP="009B4763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3A29AD">
        <w:rPr>
          <w:rFonts w:ascii="Times New Roman" w:eastAsia="宋体" w:hAnsi="Times New Roman" w:cstheme="minorEastAsia" w:hint="eastAsia"/>
          <w:szCs w:val="21"/>
        </w:rPr>
        <w:t>9.</w:t>
      </w:r>
      <w:r w:rsidRPr="003A29AD">
        <w:rPr>
          <w:rFonts w:ascii="Times New Roman" w:eastAsia="宋体" w:hAnsi="Times New Roman" w:cstheme="minorEastAsia" w:hint="eastAsia"/>
          <w:szCs w:val="21"/>
        </w:rPr>
        <w:t>羊城晚报全媒体记者：美国有个别律师事务所主张向中国发起集体诉讼索赔，这能否得到国际法上的支持？中国在法律层面能够未雨绸缪做些什么？肖永平：以上主张在国际法上完全站不住脚。</w:t>
      </w:r>
      <w:r w:rsidRPr="003A29AD">
        <w:rPr>
          <w:rFonts w:ascii="Times New Roman" w:eastAsia="宋体" w:hAnsi="Times New Roman" w:cstheme="minorEastAsia" w:hint="eastAsia"/>
          <w:b/>
          <w:bCs/>
          <w:szCs w:val="21"/>
        </w:rPr>
        <w:t>第一，新冠病毒的起源地尚待确定</w:t>
      </w:r>
      <w:r w:rsidRPr="003A29AD">
        <w:rPr>
          <w:rFonts w:ascii="Times New Roman" w:eastAsia="宋体" w:hAnsi="Times New Roman" w:cstheme="minorEastAsia" w:hint="eastAsia"/>
          <w:szCs w:val="21"/>
        </w:rPr>
        <w:t>，国际法上也无病毒起源地国家责任的任何规定。即使未来确定了病毒起源地，既无法律也无先例要求病毒起源地国承担其他国家的防疫损失。病毒没有国界，疫情不分种族，其产生具有偶然性。从本质上说，突发大规模流行疾病疫情，属于世界公共卫生事件，在法律上属于“不可抗力”，因而不存在疫情</w:t>
      </w:r>
      <w:proofErr w:type="gramStart"/>
      <w:r w:rsidRPr="003A29AD">
        <w:rPr>
          <w:rFonts w:ascii="Times New Roman" w:eastAsia="宋体" w:hAnsi="Times New Roman" w:cstheme="minorEastAsia" w:hint="eastAsia"/>
          <w:szCs w:val="21"/>
        </w:rPr>
        <w:t>首发国</w:t>
      </w:r>
      <w:proofErr w:type="gramEnd"/>
      <w:r w:rsidRPr="003A29AD">
        <w:rPr>
          <w:rFonts w:ascii="Times New Roman" w:eastAsia="宋体" w:hAnsi="Times New Roman" w:cstheme="minorEastAsia" w:hint="eastAsia"/>
          <w:szCs w:val="21"/>
        </w:rPr>
        <w:t>的“国家责任”问题。例如，在</w:t>
      </w:r>
      <w:r w:rsidRPr="003A29AD">
        <w:rPr>
          <w:rFonts w:ascii="Times New Roman" w:eastAsia="宋体" w:hAnsi="Times New Roman" w:cstheme="minorEastAsia" w:hint="eastAsia"/>
          <w:szCs w:val="21"/>
        </w:rPr>
        <w:t>2009</w:t>
      </w:r>
      <w:r w:rsidRPr="003A29AD">
        <w:rPr>
          <w:rFonts w:ascii="Times New Roman" w:eastAsia="宋体" w:hAnsi="Times New Roman" w:cstheme="minorEastAsia" w:hint="eastAsia"/>
          <w:szCs w:val="21"/>
        </w:rPr>
        <w:t>年“猪流感”全球大流行中，美国被确定为病毒来源地，墨西哥是疫情首发地，美国未要求墨西哥承担赔偿责任，其他国家也未要求美国承担赔偿责任。</w:t>
      </w:r>
      <w:r w:rsidRPr="003A29AD">
        <w:rPr>
          <w:rFonts w:ascii="Times New Roman" w:eastAsia="宋体" w:hAnsi="Times New Roman" w:cstheme="minorEastAsia" w:hint="eastAsia"/>
          <w:b/>
          <w:bCs/>
          <w:szCs w:val="21"/>
        </w:rPr>
        <w:t>第二，根本就不存在所谓中国政府“隐瞒疫情”和“不作为”的客观事实</w:t>
      </w:r>
      <w:r w:rsidRPr="003A29AD">
        <w:rPr>
          <w:rFonts w:ascii="Times New Roman" w:eastAsia="宋体" w:hAnsi="Times New Roman" w:cstheme="minorEastAsia" w:hint="eastAsia"/>
          <w:szCs w:val="21"/>
        </w:rPr>
        <w:t>。疫情发生以来，中方始终秉持人类命运共同体理念，本着公开、透明、负责任态度，及时发布疫情信息，毫无保留地与包括美国在内的国际社会分享防控、治疗经验，并尽力为各方提供援助。国际社会的公论是，中方行动速度之快、规模之大，</w:t>
      </w:r>
      <w:proofErr w:type="gramStart"/>
      <w:r w:rsidRPr="003A29AD">
        <w:rPr>
          <w:rFonts w:ascii="Times New Roman" w:eastAsia="宋体" w:hAnsi="Times New Roman" w:cstheme="minorEastAsia" w:hint="eastAsia"/>
          <w:szCs w:val="21"/>
        </w:rPr>
        <w:t>世</w:t>
      </w:r>
      <w:proofErr w:type="gramEnd"/>
      <w:r w:rsidRPr="003A29AD">
        <w:rPr>
          <w:rFonts w:ascii="Times New Roman" w:eastAsia="宋体" w:hAnsi="Times New Roman" w:cstheme="minorEastAsia" w:hint="eastAsia"/>
          <w:szCs w:val="21"/>
        </w:rPr>
        <w:t>所罕见。正是由于中方采取强有力防控措施以及中国人民做出的巨大牺牲，才为国际社会抗</w:t>
      </w:r>
      <w:proofErr w:type="gramStart"/>
      <w:r w:rsidRPr="003A29AD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3A29AD">
        <w:rPr>
          <w:rFonts w:ascii="Times New Roman" w:eastAsia="宋体" w:hAnsi="Times New Roman" w:cstheme="minorEastAsia" w:hint="eastAsia"/>
          <w:szCs w:val="21"/>
        </w:rPr>
        <w:t>争取了宝贵时间。</w:t>
      </w:r>
      <w:r w:rsidRPr="003A29AD">
        <w:rPr>
          <w:rFonts w:ascii="Times New Roman" w:eastAsia="宋体" w:hAnsi="Times New Roman" w:cstheme="minorEastAsia" w:hint="eastAsia"/>
          <w:b/>
          <w:bCs/>
          <w:szCs w:val="21"/>
        </w:rPr>
        <w:t>第三，根据国际法，国家责任的产生，在受害国的损失和</w:t>
      </w:r>
      <w:proofErr w:type="gramStart"/>
      <w:r w:rsidRPr="003A29AD">
        <w:rPr>
          <w:rFonts w:ascii="Times New Roman" w:eastAsia="宋体" w:hAnsi="Times New Roman" w:cstheme="minorEastAsia" w:hint="eastAsia"/>
          <w:b/>
          <w:bCs/>
          <w:szCs w:val="21"/>
        </w:rPr>
        <w:t>责任国</w:t>
      </w:r>
      <w:proofErr w:type="gramEnd"/>
      <w:r w:rsidRPr="003A29AD">
        <w:rPr>
          <w:rFonts w:ascii="Times New Roman" w:eastAsia="宋体" w:hAnsi="Times New Roman" w:cstheme="minorEastAsia" w:hint="eastAsia"/>
          <w:b/>
          <w:bCs/>
          <w:szCs w:val="21"/>
        </w:rPr>
        <w:t>的不法行为之间必须存在因果关系</w:t>
      </w:r>
      <w:r w:rsidRPr="003A29AD">
        <w:rPr>
          <w:rFonts w:ascii="Times New Roman" w:eastAsia="宋体" w:hAnsi="Times New Roman" w:cstheme="minorEastAsia" w:hint="eastAsia"/>
          <w:szCs w:val="21"/>
        </w:rPr>
        <w:t>。中国对美国没有实施国际不法行为，中国的防疫行为与美国可能的损失之间也没有任何因果关系。此外，尽管根据《国际卫生条例》的规定，缔约国只负有向</w:t>
      </w:r>
      <w:proofErr w:type="gramStart"/>
      <w:r w:rsidRPr="003A29AD">
        <w:rPr>
          <w:rFonts w:ascii="Times New Roman" w:eastAsia="宋体" w:hAnsi="Times New Roman" w:cstheme="minorEastAsia" w:hint="eastAsia"/>
          <w:szCs w:val="21"/>
        </w:rPr>
        <w:t>世</w:t>
      </w:r>
      <w:proofErr w:type="gramEnd"/>
      <w:r w:rsidRPr="003A29AD">
        <w:rPr>
          <w:rFonts w:ascii="Times New Roman" w:eastAsia="宋体" w:hAnsi="Times New Roman" w:cstheme="minorEastAsia" w:hint="eastAsia"/>
          <w:szCs w:val="21"/>
        </w:rPr>
        <w:t>卫组织通报的义务，中方还是及时并持续向美方作了通报。美国很早就获知中国的疫情信息，并一直获得持续的更新信息，完全有机会采取有效措施防控疫情。</w:t>
      </w:r>
      <w:r w:rsidRPr="003A29AD">
        <w:rPr>
          <w:rFonts w:ascii="Times New Roman" w:eastAsia="宋体" w:hAnsi="Times New Roman" w:cstheme="minorEastAsia" w:hint="eastAsia"/>
          <w:b/>
          <w:bCs/>
          <w:szCs w:val="21"/>
        </w:rPr>
        <w:t>“中国责任论”只是美国个别政客的“甩锅”“推责”</w:t>
      </w:r>
      <w:r w:rsidRPr="003A29AD">
        <w:rPr>
          <w:rFonts w:ascii="Times New Roman" w:eastAsia="宋体" w:hAnsi="Times New Roman" w:cstheme="minorEastAsia" w:hint="eastAsia"/>
          <w:szCs w:val="21"/>
        </w:rPr>
        <w:t>。</w:t>
      </w:r>
    </w:p>
    <w:p w14:paraId="3A42A4AD" w14:textId="77777777" w:rsidR="009B4763" w:rsidRPr="003A29AD" w:rsidRDefault="009B4763" w:rsidP="009B4763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15012"/>
      <w:r w:rsidRPr="003A29AD">
        <w:rPr>
          <w:rFonts w:ascii="Times New Roman" w:eastAsia="宋体" w:hAnsi="Times New Roman" w:cstheme="minorEastAsia" w:hint="eastAsia"/>
          <w:szCs w:val="21"/>
        </w:rPr>
        <w:t>来源：《羊城晚报》肖永平：“向中国索赔”在国际法上完全站不住脚</w:t>
      </w:r>
      <w:bookmarkEnd w:id="0"/>
    </w:p>
    <w:p w14:paraId="29B45FA3" w14:textId="77777777" w:rsidR="009B4763" w:rsidRPr="003A29AD" w:rsidRDefault="00A81F52" w:rsidP="009B4763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9B4763" w:rsidRPr="003A29AD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https://mp.weixin.qq.com/s/E7_884zFnJ-mDKCiWBp2Vg</w:t>
        </w:r>
      </w:hyperlink>
    </w:p>
    <w:p w14:paraId="5FAA9D1E" w14:textId="77777777" w:rsidR="00B46F81" w:rsidRPr="003A29AD" w:rsidRDefault="00B46F81">
      <w:pPr>
        <w:rPr>
          <w:rFonts w:ascii="Times New Roman" w:eastAsia="宋体" w:hAnsi="Times New Roman"/>
        </w:rPr>
      </w:pPr>
    </w:p>
    <w:sectPr w:rsidR="00B46F81" w:rsidRPr="003A2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A9D67" w14:textId="77777777" w:rsidR="00A81F52" w:rsidRDefault="00A81F52" w:rsidP="003A29AD">
      <w:r>
        <w:separator/>
      </w:r>
    </w:p>
  </w:endnote>
  <w:endnote w:type="continuationSeparator" w:id="0">
    <w:p w14:paraId="65261B1F" w14:textId="77777777" w:rsidR="00A81F52" w:rsidRDefault="00A81F52" w:rsidP="003A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77157" w14:textId="77777777" w:rsidR="00A81F52" w:rsidRDefault="00A81F52" w:rsidP="003A29AD">
      <w:r>
        <w:separator/>
      </w:r>
    </w:p>
  </w:footnote>
  <w:footnote w:type="continuationSeparator" w:id="0">
    <w:p w14:paraId="5EB3418F" w14:textId="77777777" w:rsidR="00A81F52" w:rsidRDefault="00A81F52" w:rsidP="003A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63"/>
    <w:rsid w:val="003A29AD"/>
    <w:rsid w:val="009B4763"/>
    <w:rsid w:val="00A81F52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FAF27"/>
  <w15:chartTrackingRefBased/>
  <w15:docId w15:val="{0A07EFEB-FBB2-4ADC-9062-F0000E46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9B4763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3A2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29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2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2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E7_884zFnJ-mDKCiWBp2V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2020-04-30T15:43:00Z</dcterms:created>
  <dcterms:modified xsi:type="dcterms:W3CDTF">2020-05-02T07:05:00Z</dcterms:modified>
</cp:coreProperties>
</file>