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935B54" w14:textId="77777777" w:rsidR="00355851" w:rsidRPr="009E29BE" w:rsidRDefault="00355851" w:rsidP="00355851">
      <w:pPr>
        <w:spacing w:line="360" w:lineRule="auto"/>
        <w:ind w:firstLine="420"/>
        <w:rPr>
          <w:rFonts w:ascii="Times New Roman" w:eastAsia="宋体" w:hAnsi="Times New Roman"/>
        </w:rPr>
      </w:pPr>
      <w:r w:rsidRPr="009E29BE">
        <w:rPr>
          <w:rFonts w:ascii="Times New Roman" w:eastAsia="宋体" w:hAnsi="Times New Roman" w:hint="eastAsia"/>
        </w:rPr>
        <w:t>但事实是惨痛的，老百姓的眼睛是雪亮的，越来越多的人强烈要求其政府学习中国的成功抗</w:t>
      </w:r>
      <w:proofErr w:type="gramStart"/>
      <w:r w:rsidRPr="009E29BE">
        <w:rPr>
          <w:rFonts w:ascii="Times New Roman" w:eastAsia="宋体" w:hAnsi="Times New Roman" w:hint="eastAsia"/>
        </w:rPr>
        <w:t>疫</w:t>
      </w:r>
      <w:proofErr w:type="gramEnd"/>
      <w:r w:rsidRPr="009E29BE">
        <w:rPr>
          <w:rFonts w:ascii="Times New Roman" w:eastAsia="宋体" w:hAnsi="Times New Roman" w:hint="eastAsia"/>
        </w:rPr>
        <w:t>经验，也有越来越多的国家借鉴了中国封城和建造方舱医院等有效措施，虽然当初这是被许多西方媒体认定是“侵犯人权”和“建集中营”。</w:t>
      </w:r>
    </w:p>
    <w:p w14:paraId="6223953B" w14:textId="77777777" w:rsidR="00355851" w:rsidRPr="009E29BE" w:rsidRDefault="00355851" w:rsidP="00355851">
      <w:pPr>
        <w:spacing w:line="360" w:lineRule="auto"/>
        <w:ind w:firstLine="420"/>
        <w:rPr>
          <w:rFonts w:ascii="Times New Roman" w:eastAsia="宋体" w:hAnsi="Times New Roman"/>
        </w:rPr>
      </w:pPr>
      <w:bookmarkStart w:id="0" w:name="_Toc11757"/>
      <w:r w:rsidRPr="009E29BE">
        <w:rPr>
          <w:rFonts w:ascii="Times New Roman" w:eastAsia="宋体" w:hAnsi="Times New Roman" w:hint="eastAsia"/>
        </w:rPr>
        <w:t>来源：</w:t>
      </w:r>
      <w:proofErr w:type="gramStart"/>
      <w:r w:rsidRPr="009E29BE">
        <w:rPr>
          <w:rFonts w:ascii="Times New Roman" w:eastAsia="宋体" w:hAnsi="Times New Roman" w:hint="eastAsia"/>
        </w:rPr>
        <w:t>人民网</w:t>
      </w:r>
      <w:proofErr w:type="gramEnd"/>
      <w:r w:rsidRPr="009E29BE">
        <w:rPr>
          <w:rFonts w:ascii="Times New Roman" w:eastAsia="宋体" w:hAnsi="Times New Roman" w:hint="eastAsia"/>
        </w:rPr>
        <w:t>-</w:t>
      </w:r>
      <w:r w:rsidRPr="009E29BE">
        <w:rPr>
          <w:rFonts w:ascii="Times New Roman" w:eastAsia="宋体" w:hAnsi="Times New Roman" w:hint="eastAsia"/>
        </w:rPr>
        <w:t>国际频道。中国大使发文</w:t>
      </w:r>
      <w:r w:rsidRPr="009E29BE">
        <w:rPr>
          <w:rFonts w:ascii="Times New Roman" w:eastAsia="宋体" w:hAnsi="Times New Roman" w:cstheme="minorEastAsia" w:hint="eastAsia"/>
          <w:szCs w:val="21"/>
        </w:rPr>
        <w:t>痛斥</w:t>
      </w:r>
      <w:r w:rsidRPr="009E29BE">
        <w:rPr>
          <w:rFonts w:ascii="Times New Roman" w:eastAsia="宋体" w:hAnsi="Times New Roman" w:hint="eastAsia"/>
        </w:rPr>
        <w:t>美国记者所谓新冠疫情“中国责任论”</w:t>
      </w:r>
      <w:bookmarkEnd w:id="0"/>
    </w:p>
    <w:p w14:paraId="0A20F1F9" w14:textId="3CA1AE8E" w:rsidR="00355851" w:rsidRPr="009E29BE" w:rsidRDefault="000D5CE2" w:rsidP="00355851">
      <w:pPr>
        <w:spacing w:line="360" w:lineRule="auto"/>
        <w:ind w:firstLine="420"/>
        <w:rPr>
          <w:rFonts w:ascii="Times New Roman" w:eastAsia="宋体" w:hAnsi="Times New Roman"/>
        </w:rPr>
      </w:pPr>
      <w:hyperlink r:id="rId6" w:history="1">
        <w:r w:rsidR="00355851" w:rsidRPr="009E29BE">
          <w:rPr>
            <w:rFonts w:ascii="Times New Roman" w:eastAsia="宋体" w:hAnsi="Times New Roman" w:hint="eastAsia"/>
          </w:rPr>
          <w:t>http://world.people.com.cn/n1/</w:t>
        </w:r>
        <w:r w:rsidR="00355851" w:rsidRPr="009E29BE">
          <w:rPr>
            <w:rFonts w:ascii="Times New Roman" w:eastAsia="宋体" w:hAnsi="Times New Roman" w:cstheme="minorEastAsia" w:hint="eastAsia"/>
            <w:szCs w:val="21"/>
          </w:rPr>
          <w:t>2020</w:t>
        </w:r>
        <w:r w:rsidR="00355851" w:rsidRPr="009E29BE">
          <w:rPr>
            <w:rFonts w:ascii="Times New Roman" w:eastAsia="宋体" w:hAnsi="Times New Roman" w:hint="eastAsia"/>
          </w:rPr>
          <w:t>/0331/c1002-31655616.html</w:t>
        </w:r>
      </w:hyperlink>
      <w:r w:rsidR="00355851" w:rsidRPr="009E29BE">
        <w:rPr>
          <w:rFonts w:ascii="Times New Roman" w:eastAsia="宋体" w:hAnsi="Times New Roman"/>
        </w:rPr>
        <w:br/>
      </w:r>
    </w:p>
    <w:sectPr w:rsidR="00355851" w:rsidRPr="009E29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C9C6E7" w14:textId="77777777" w:rsidR="000D5CE2" w:rsidRDefault="000D5CE2" w:rsidP="009E29BE">
      <w:r>
        <w:separator/>
      </w:r>
    </w:p>
  </w:endnote>
  <w:endnote w:type="continuationSeparator" w:id="0">
    <w:p w14:paraId="004A0026" w14:textId="77777777" w:rsidR="000D5CE2" w:rsidRDefault="000D5CE2" w:rsidP="009E29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206964" w14:textId="77777777" w:rsidR="000D5CE2" w:rsidRDefault="000D5CE2" w:rsidP="009E29BE">
      <w:r>
        <w:separator/>
      </w:r>
    </w:p>
  </w:footnote>
  <w:footnote w:type="continuationSeparator" w:id="0">
    <w:p w14:paraId="6BD2C406" w14:textId="77777777" w:rsidR="000D5CE2" w:rsidRDefault="000D5CE2" w:rsidP="009E29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851"/>
    <w:rsid w:val="000D5CE2"/>
    <w:rsid w:val="00355851"/>
    <w:rsid w:val="009E29BE"/>
    <w:rsid w:val="00B46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C97872"/>
  <w15:chartTrackingRefBased/>
  <w15:docId w15:val="{B7DE956F-223B-4A2A-A94F-691941E2A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29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E29B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E29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E29B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orld.people.com.cn/n1/2020/0331/c1002-31655616.htm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238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 hengliang</dc:creator>
  <cp:keywords/>
  <dc:description/>
  <cp:lastModifiedBy>mo hengliang</cp:lastModifiedBy>
  <cp:revision>2</cp:revision>
  <dcterms:created xsi:type="dcterms:W3CDTF">2020-04-30T15:53:00Z</dcterms:created>
  <dcterms:modified xsi:type="dcterms:W3CDTF">2020-05-02T07:08:00Z</dcterms:modified>
</cp:coreProperties>
</file>